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FOLHA DE PAGAMENTO</w:t></w:r></w:p><w:p><w:pPr><w:pStyle w:val="InstBodyJustified"/></w:pPr><w:r><w:rPr><w:rFonts w:ascii="Arial" w:hAnsi="Arial" w:eastAsia="Arial" w:cs="Arial"/><w:color w:val="334155"/><w:sz w:val="22"/><w:szCs w:val="22"/></w:rPr><w:t xml:space="preserve">CONSULTA SEM FILTROS — REMUNERAÇÕES PÚBLICAS SINCRONIZADAS.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63 REGISTRO(S)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REMUNERAÇÕES</w:t></w:r></w:p><w:p><w:pPr><w:pStyle w:val="InstBodyJustified"/></w:pPr><w:r><w:rPr><w:rFonts w:ascii="Arial" w:hAnsi="Arial" w:eastAsia="Arial" w:cs="Arial"/><w:color w:val="334155"/><w:sz w:val="20"/><w:szCs w:val="20"/></w:rPr><w:t xml:space="preserve">• VENCIMENTOS TOTAIS: R$ 510.705,98 · DESCONTOS: R$ 194.615,35 · LÍQUIDO: R$ 316.090,63</w:t></w:r></w:p><w:p><w:pPr><w:pStyle w:val="InstBodyJustified"/></w:pPr><w:r><w:rPr><w:rFonts w:ascii="Arial" w:hAnsi="Arial" w:eastAsia="Arial" w:cs="Arial"/><w:color w:val="334155"/><w:sz w:val="20"/><w:szCs w:val="20"/></w:rPr><w:t xml:space="preserve">• SERVIDORES: 63 · MÉDIA LÍQUIDO: R$ 5.017,31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COMPETÊNCIA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TIPO DA FOLHA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VÍNCULO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SALÁRIO BASE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PROVENTOS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VANTAGENS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VENCIMENTOS TOTAIS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DESCONTOS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LÍQUIDO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00000345/1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TROMBONI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00000302/1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EDERVAL ANTONIO GREGORIO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00000019/1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ANTONIO LUIS MOLINA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COORD. TÉCN. ADMINIST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R$ 12.480,52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R$ 23.047,36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R$ 16.114,21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R$ 6.933,15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10/09/2001    |    TEMPO DE SERVIÇO · 24 ANOS E 11 MESES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00000558/1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OFICIAL REC. HUM. FINANCEIROS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R$ 11.632,56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R$ 20.434,52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R$ 11.304,02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R$ 9.130,50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00000094/1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CLEIDE APARECIDA MACEDO TEODORO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R$ 5.303,91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R$ 10.742,51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R$ 6.363,44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R$ 4.379,07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00001252/1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EDILSON RODRIGUES DA SILVA JUNIOR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O S D M E CONSERVAÇÃO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R$ 3.767,95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R$ 6.292,46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R$ 1.527,02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R$ 4.765,44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ELISANGELA BARBOSA DE OLIVEIRA SUGANAME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R$ 813,69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R$ 3.404,37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06/05/2024    |    TEMPO DE SERVIÇO · 2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00000850/1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EMERSON SARTORI OGAWA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R$ 3.017,03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R$ 3.243,30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R$ 524,23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R$ 2.719,07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00000108/1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FLAVIA ANDRESSA LEAL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R$ 8.373,26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R$ 4.168,47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R$ 4.204,79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00000116/1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JOANA APARECIDA RAUTCH DE LIMA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R$ 3.781,87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R$ 7.659,78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R$ 2.913,03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R$ 4.746,75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01/09/1999    |    TEMPO DE SERVIÇO · 26 ANOS E 11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00000132/1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JOCENIR FABIO DE SOUZA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R$ 9.036,89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R$ 4.470,09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R$ 4.566,80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01/07/2000    |    TEMPO DE SERVIÇO · 26 ANOS E 1 MÊS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00001260/1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JORGE MARTINS NETO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COMP.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R$ 4.766,12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R$ 7.962,98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R$ 1.879,59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R$ 6.083,39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00001279/1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JOYCE DE OLIVEIRA SILVA TONETE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R$ 2.686,67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R$ 4.218,06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R$ 731,30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R$ 3.486,76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00000868/2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LARISSA MARTA SILVA CARDOSO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SEC. COORD. COMISS. PERMANENTE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R$ 9.609,35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R$ 15.587,69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R$ 5.122,77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R$ 10.464,92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01/02/2018    |    TEMPO DE SERVIÇO · 8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LEONARDO LEMES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R$ 4.386,84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R$ 6.448,65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R$ 2.840,23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R$ 3.608,42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14/07/2014    |    TEMPO DE SERVIÇO · 12 ANOS E 1 MÊS    |    CARGA HORÁRIA · 30H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00000086/1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LUCAS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DIRETOR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R$ 4.514,54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R$ 14.419,03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R$ 7.497,91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R$ 6.921,12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02/08/1999    |    TEMPO DE SERVIÇO · 27 ANOS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00000655/1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LUCIANA LUIZA BORGES DE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DE TELECOM. E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R$ 4.658,83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R$ 9.811,75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R$ 6.473,34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R$ 3.338,41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01/06/2010    |    TEMPO DE SERVIÇO · 16 ANOS E 2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00000469/1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MARCIA REGINA DOS SANTOS ROSA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AGENTE SERVIÇOS INTERNOS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R$ 3.527,86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R$ 6.373,23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R$ 1.440,15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R$ 4.933,08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00000493/1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MAURILO PIMENTA DE MORAIS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DIRETOR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R$ 14.332,50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R$ 6.217,41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R$ 8.115,09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00000507/1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PRISCILA MATTAR DELGOBO NEGRINI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AUXILIAR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R$ 7.082,94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R$ 12.561,86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R$ 3.809,89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R$ 8.751,97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00000884/1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RICARDO MACHADO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MOTORISTA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R$ 3.733,96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R$ 6.534,41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R$ 3.403,11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R$ 3.131,30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16/05/2016    |    TEMPO DE SERVIÇO · 10 ANOS E 3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00001287/1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ROSELAINE CORREIA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PROCURADOR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R$ 3.220,54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R$ 8.110,42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00000531/1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SILVIO NATAL BOCCATO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AGENTE SEGURANÇA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R$ 3.765,83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R$ 8.903,90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R$ 2.303,34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R$ 6.600,56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02/03/2007    |    TEMPO DE SERVIÇO · 19 ANOS E 5 MESES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00000515/1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THIAGO RUVIERI DELALIBERA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ASSIST. TÉCNICO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R$ 10.823,86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R$ 17.082,27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R$ 6.066,08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R$ 11.016,19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00001295/1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VITOR HUGO SANTANA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CONTROLADOR INTERNO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R$ 8.270,78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R$ 11.330,96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R$ 3.168,62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R$ 8.162,34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10/08/2023    |    TEMPO DE SERVIÇO · 3 ANOS    |    CARGA HORÁRIA · 40H    |    LOTAÇÃO · SERVIDORES EFETIVOS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00000523/1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ESTATUTÁRIO(FUNDO PREVIDENCIA)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R$ 8.344,91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R$ 17.751,85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R$ 7.263,37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R$ 10.488,48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01/02/2007    |    TEMPO DE SERVIÇO · 19 ANOS E 6 MESES    |    CARGA HORÁRIA · 40H    |    LOTAÇÃO · SERVIDORES EFETIVOS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00000663/3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DENISE CRISTINA RAUTCH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R$ 2.191,16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R$ 3.193,79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00000671/3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DENISE PERES VIEIRA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R$ 838,86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R$ 4.546,09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00000159/4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EMERSON LUIS PANIAGUA BORTOLAIA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CHEFE DE GABINETE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R$ 6.512,02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R$ 3.011,94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R$ 3.500,08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26/01/2023    |    TEMPO DE SERVIÇO · 3 ANOS E 7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00001198/1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JOSÉ MARCELINO POLI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CHEFE GABINETE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R$ 9.415,35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R$ 2.414,87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R$ 7.000,48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05/01/2021    |    TEMPO DE SERVIÇO · 5 ANOS E 7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00001325/1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JUNIOR DE FARIA VITOR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ASSESSOR DE G. LEGISLATIVO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R$ 5.384,95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R$ 4.686,06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02/05/2024    |    TEMPO DE SERVIÇO · 2 ANOS E 3 MESES    |    CARGA HORÁRIA · 40H    |    LOTAÇÃO · SERVIDORES COMISSIONADOS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00001449/1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PEDRO HENRIQUE PEREIRA DOS REIS KOJIMA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ASSESSOR G.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ESTATUTÁRIO(INSS COMISSAO)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R$ 5.128,20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R$ 722,34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R$ 4.405,86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05/06/2025    |    TEMPO DE SERVIÇO · 1 ANO E 2 MESES    |    CARGA HORÁRIA · 40H    |    LOTAÇÃO · SERVIDORES COMISSIONADOS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00000051/2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ROSA CURTI BATISTA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R$ 13.419,55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R$ 9.221,49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R$ 4.198,06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01/08/2011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00000060/2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JERONIMO FIGUEIRA DA COSTA FILHO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R$ 280,70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01/10/2013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00000035/2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MARCELINA PAULINA DIAS NEGRINI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R$ 5.635,68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R$ 14.076,64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R$ 6.761,81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R$ 7.314,83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03/05/2007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00000485/2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MARILDA ANZAI VIDIGAL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R$ 3.437,54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R$ 4.090,66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R$ 2.552,67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R$ 1.537,99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01/04/2012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00000574/1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VERA LUCIA FIGUEIRAS MASCHIO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R$ 4.699,67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R$ 9.536,09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R$ 4.698,89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R$ 4.837,20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17/03/2006    |    CARGA HORÁRIA · 30H    |    LOTAÇÃO · EX SERVIDORES COMPLEMENTO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00000043/2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WALDENIR APARECIDO CUIN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APOSENTADO - SERVIDOR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 SERVIDORES COMPLEMENTO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R$ 8.994,62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R$ 19.451,00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R$ 8.670,31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R$ 10.780,69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01/04/2009    |    CARGA HORÁRIA · 30H    |    LOTAÇÃO · EX SERVIDORES COMPLEMENTO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00000418/1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ADELINO FERRARI FILHO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APOSENTADO - 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20/07/1989    |    CARGA HORÁRIA · 40H    |    LOTAÇÃO · EX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00001244/1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IRACI MARCELINO BUSUTTI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R$ 6.824,38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R$ 950,69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R$ 5.873,69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01/04/2023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00000914/1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TERESA RODERO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R$ 14.833,22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R$ 3.292,11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R$ 11.541,11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01/07/2016    |    CARGA HORÁRIA · 40H    |    LOTAÇÃO · PENSIONISTA - EX. SERVIDORES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00001422/1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LUIZ HERNANDES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EX.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MOLESTIA GRAVE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R$ 13.239,16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R$ 2.288,39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R$ 10.950,77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25/03/2025    |    CARGA HORÁRIA · 40H    |    LOTAÇÃO · PENSIONISTA COMPL. EX. SERVIDOR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00000817/1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AUTA APARECIDA SIQUEIRA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R$ 1.883,04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01/08/2014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00001066/1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EFIGENIA DE LOURDES DA SILVEIRA OLIVEIRA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R$ 707,93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14/12/2017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00000370/1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LUIZA DA COSTA RIVA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13/07/2004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00001465/1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SONIA MATIKO ARAKI OTUKI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R$ 819,33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07/11/2025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00000400/1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VALQUIRIA CARLOS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R$ 2.195,37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R$ 762,33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R$ 1.433,04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01/01/1989    |    CARGA HORÁRIA · 40H    |    LOTAÇÃO · PENSIONISTA - EX.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WANDA FERREIRA FARIA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 -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PENSIONISTAS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R$ 2.282,13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17/09/2025    |    CARGA HORÁRIA · 40H    |    LOTAÇÃO · PENSIONISTA - EX.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00001180/2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ALBERTO DE ASSIS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00000957/1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DANIEL DAVID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R$ 11.145,00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R$ 5.739,12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R$ 5.405,88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01/01/2017    |    TEMPO DE SERVIÇO · 9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00001350/1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DEBORA CAMARA ROMANI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R$ 1.977,92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R$ 5.027,08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00000191/2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GILMAR AURELIO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R$ 3.430,37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R$ 3.574,63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03/01/2025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00001481/1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GLAUBER CLEBER TONIOL DE LIMA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R$ 1.382,38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R$ 5.622,62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01/06/2026    |    TEMPO DE SERVIÇO · 2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00001384/1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ROGERIO BRAZ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00001392/1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SILVERIO MORENO CAMARGO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R$ 1.538,80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R$ 5.466,20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00000230/2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MEHDE MEIDÃO SLAIMAN KANSO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27/10/2025    |    TEMPO DE SERVIÇO · 10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00001376/1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NATIELLE GAMA GRACIANO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R$ 3.331,48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R$ 3.673,52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00000248/1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OSMAIR LUIZ FERRARI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R$ 1.889,45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R$ 5.115,55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01/01/2005    |    TEMPO DE SERVIÇO · 21 ANOS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00001147/1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RENATO DE SOUZA OLIVEIRA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01/01/2021    |    TEMPO DE SERVIÇO · 5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00001414/1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RICARDO GONÇALVES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 - SUPLENTE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R$ 1.486,66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R$ 5.518,34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10/03/2025    |    TEMPO DE SERVIÇO · 1 ANO E 5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00000647/1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ADRIANO PEREIRA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R$ 5.191,61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R$ 1.813,39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01/01/2009    |    TEMPO DE SERVIÇO · 17 ANOS E 7 MESES    |    CARGA HORÁRIA · 40H    |    LOTAÇÃO · VEREADORES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00000744/2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VILMAR FERREIRA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R$ 1.889,67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R$ 5.115,33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AGOSTO/2026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00000736/2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FOLHA MENSAL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WALTER JOSÉ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R$ 0,00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R$ 7.005,00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R$ 1.643,50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R$ 5.361,50</w:t></w:r></w:p></w:tc></w:tr><w:tr><w:trPr/><w:tc><w:tcPr><w:tcW w:w="21600" w:type="dxa"/><w:vAlign w:val="top"/><w:shd w:val="clear" w:fill="F8FAFC"/><w:gridSpan w:val="12"/><w:noWrap/></w:tcPr><w:p><w:pPr><w:pStyle w:val="InstTableCellJustified"/></w:pPr><w:r><w:rPr><w:rFonts w:ascii="Arial" w:hAnsi="Arial" w:eastAsia="Arial" w:cs="Arial"/><w:color w:val="64748B"/><w:sz w:val="16"/><w:szCs w:val="16"/></w:rPr><w:t xml:space="preserve">DETALHE
ADMISSÃO · 01/01/2025    |    TEMPO DE SERVIÇO · 1 ANO E 7 MESES    |    CARGA HORÁRIA · 40H    |    LOTAÇÃO · VEREADORES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https://www.camaravotuporanga.sp.gov.br/transparencia/folha-de-pagamento?ordenar=vinculo&dir=asc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14:20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2026-09-22T14:20:36-03:00</dcterms:created>
  <dcterms:modified xsi:type="dcterms:W3CDTF">2026-09-22T14:20:36-03:00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