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500" w:type="dxa"/>
        <w:gridCol w:w="4500" w:type="dxa"/>
      </w:tblGrid>
      <w:tblPr>
        <w:tblStyle w:val="InstMasthead"/>
      </w:tblPr>
      <w:tr>
        <w:trPr>
          <w:trHeight w:val="900" w:hRule="atLeast"/>
        </w:trPr>
        <w:tc>
          <w:tcPr>
            <w:tcW w:w="5500" w:type="dxa"/>
            <w:vAlign w:val="center"/>
            <w:shd w:val="clear" w:fill="FFFFFF"/>
            <w:noWrap/>
          </w:tcPr>
          <w:p>
            <w:pPr>
              <w:jc w:val="start"/>
            </w:pPr>
            <w:r>
              <w:pict>
                <v:shape type="#_x0000_t75" stroked="f" style="width:42pt; height:42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  <w:p>
            <w:pPr>
              <w:spacing w:before="80" w:after="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Câmara de</w:t>
            </w:r>
          </w:p>
          <w:p>
            <w:pPr>
              <w:spacing w:after="40"/>
            </w:pPr>
            <w:r>
              <w:rPr>
                <w:rFonts w:ascii="Arial" w:hAnsi="Arial" w:eastAsia="Arial" w:cs="Arial"/>
                <w:color w:val="0F172A"/>
                <w:sz w:val="20"/>
                <w:szCs w:val="20"/>
              </w:rPr>
              <w:t xml:space="preserve">Votuporanga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PODER LEGISLATIVO</w:t>
            </w:r>
          </w:p>
        </w:tc>
        <w:tc>
          <w:tcPr>
            <w:tcW w:w="4500" w:type="dxa"/>
            <w:vAlign w:val="center"/>
            <w:shd w:val="clear" w:fill="FFFFFF"/>
            <w:noWrap/>
          </w:tcPr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ENDEREÇO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RUA VENEZUELA, 3819 - VILA AMÉRICA</w:t>
            </w:r>
          </w:p>
          <w:p>
            <w:pPr>
              <w:jc w:val="end"/>
              <w:spacing w:after="40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VOTUPORANGA / SP - CEP: 15502-105</w:t>
            </w:r>
          </w:p>
          <w:p>
            <w:pPr>
              <w:jc w:val="end"/>
              <w:spacing w:after="20"/>
            </w:pPr>
            <w:r>
              <w:rPr>
                <w:rFonts w:ascii="Arial" w:hAnsi="Arial" w:eastAsia="Arial" w:cs="Arial"/>
                <w:color w:val="94A3B8"/>
                <w:sz w:val="12"/>
                <w:szCs w:val="12"/>
              </w:rPr>
              <w:t xml:space="preserve">TELEFONE</w:t>
            </w:r>
          </w:p>
          <w:p>
            <w:pPr>
              <w:jc w:val="end"/>
            </w:pPr>
            <w:r>
              <w:rPr>
                <w:rFonts w:ascii="Arial" w:hAnsi="Arial" w:eastAsia="Arial" w:cs="Arial"/>
                <w:color w:val="334155"/>
                <w:sz w:val="18"/>
                <w:szCs w:val="18"/>
              </w:rPr>
              <w:t xml:space="preserve">(17)3421-1188</w:t>
            </w:r>
          </w:p>
        </w:tc>
      </w:tr>
    </w:tbl>
    <w:tbl>
      <w:tblGrid>
        <w:gridCol w:w="10000" w:type="dxa"/>
      </w:tblGrid>
      <w:tblPr>
        <w:tblStyle w:val="InstAccent"/>
      </w:tblPr>
      <w:tr>
        <w:trPr>
          <w:trHeight w:val="60" w:hRule="atLeast"/>
        </w:trPr>
        <w:tc>
          <w:tcPr>
            <w:tcW w:w="10000" w:type="dxa"/>
            <w:shd w:val="clear" w:fill="E2E8F0"/>
            <w:noWrap/>
          </w:tcPr>
          <w:p/>
        </w:tc>
      </w:tr>
    </w:tbl>
    <w:p/>
    <w:p>
      <w:pPr>
        <w:pStyle w:val="InstTitle"/>
      </w:pPr>
      <w:r>
        <w:rPr>
          <w:rFonts w:ascii="Arial" w:hAnsi="Arial" w:eastAsia="Arial" w:cs="Arial"/>
          <w:color w:val="0F172A"/>
          <w:sz w:val="32"/>
          <w:szCs w:val="32"/>
          <w:b w:val="1"/>
          <w:bCs w:val="1"/>
        </w:rPr>
        <w:t xml:space="preserve">DESPESAS GERAIS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FILTROS APLICADOS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EXERCÍCIO: 2004</w:t>
      </w:r>
    </w:p>
    <w:p>
      <w:pPr>
        <w:pStyle w:val="InstKicker"/>
      </w:pPr>
      <w:r>
        <w:rPr>
          <w:rFonts w:ascii="Arial" w:hAnsi="Arial" w:eastAsia="Arial" w:cs="Arial"/>
          <w:color w:val="0D9488"/>
          <w:sz w:val="16"/>
          <w:szCs w:val="16"/>
          <w:b w:val="1"/>
          <w:bCs w:val="1"/>
        </w:rPr>
        <w:t xml:space="preserve">0 EMPENHO(S) ENCONTRADO(S)</w:t>
      </w:r>
    </w:p>
    <w:p>
      <w:pPr>
        <w:pStyle w:val="InstKicker"/>
      </w:pPr>
      <w:r>
        <w:rPr>
          <w:rFonts w:ascii="Arial" w:hAnsi="Arial" w:eastAsia="Arial" w:cs="Arial"/>
          <w:color w:val="64748B"/>
          <w:sz w:val="14"/>
          <w:szCs w:val="14"/>
          <w:b w:val="1"/>
          <w:bCs w:val="1"/>
        </w:rPr>
        <w:t xml:space="preserve">INDICADORES DE DESPESAS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EMPENHADO: R$ 0,00 · LIQUIDADO: R$ 0,00 · PAGO: R$ 0,00</w:t>
      </w:r>
    </w:p>
    <w:p>
      <w:pPr>
        <w:pStyle w:val="InstBodyJustified"/>
      </w:pPr>
      <w:r>
        <w:rPr>
          <w:rFonts w:ascii="Arial" w:hAnsi="Arial" w:eastAsia="Arial" w:cs="Arial"/>
          <w:color w:val="334155"/>
          <w:sz w:val="20"/>
          <w:szCs w:val="20"/>
        </w:rPr>
        <w:t xml:space="preserve">• EMPENHOS: 0</w:t>
      </w:r>
    </w:p>
    <w:tbl>
      <w:tblGrid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  <w:gridCol w:w="1800" w:type="dxa"/>
      </w:tblGrid>
      <w:tblPr>
        <w:tblStyle w:val="InstDataTable"/>
      </w:tblPr>
      <w:tr>
        <w:trPr/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EXERCÍCIO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DATA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FORNECEDOR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HISTÓRICO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EMPENHADO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LIQUIDADO</w:t>
            </w:r>
          </w:p>
        </w:tc>
        <w:tc>
          <w:tcPr>
            <w:tcW w:w="1800" w:type="dxa"/>
            <w:vAlign w:val="center"/>
            <w:noWrap/>
          </w:tcPr>
          <w:p>
            <w:pPr>
              <w:jc w:val="start"/>
              <w:spacing w:after="0"/>
            </w:pPr>
            <w:r>
              <w:rPr>
                <w:rFonts w:ascii="Arial" w:hAnsi="Arial" w:eastAsia="Arial" w:cs="Arial"/>
                <w:color w:val="475569"/>
                <w:sz w:val="14"/>
                <w:szCs w:val="14"/>
                <w:b w:val="1"/>
                <w:bCs w:val="1"/>
              </w:rPr>
              <w:t xml:space="preserve">PAGO</w:t>
            </w:r>
          </w:p>
        </w:tc>
      </w:tr>
      <w:tr>
        <w:trPr/>
        <w:tc>
          <w:tcPr>
            <w:tcW w:w="14400" w:type="dxa"/>
            <w:vAlign w:val="center"/>
            <w:gridSpan w:val="8"/>
            <w:noWrap/>
          </w:tcPr>
          <w:p>
            <w:pPr>
              <w:jc w:val="center"/>
            </w:pPr>
            <w:r>
              <w:rPr>
                <w:rFonts w:ascii="Arial" w:hAnsi="Arial" w:eastAsia="Arial" w:cs="Arial"/>
                <w:color w:val="64748B"/>
                <w:sz w:val="20"/>
                <w:szCs w:val="20"/>
              </w:rPr>
              <w:t xml:space="preserve">NENHUM EMPENHO ENCONTRADO PARA OS FILTROS APLICADOS.</w:t>
            </w:r>
          </w:p>
        </w:tc>
      </w:tr>
    </w:tbl>
    <w:p/>
    <w:tbl>
      <w:tblGrid>
        <w:gridCol w:w="6500" w:type="dxa"/>
        <w:gridCol w:w="3500" w:type="dxa"/>
      </w:tblGrid>
      <w:tblPr>
        <w:tblStyle w:val="InstFooter"/>
      </w:tblPr>
      <w:tr>
        <w:trPr/>
        <w:tc>
          <w:tcPr>
            <w:tcW w:w="6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spacing w:after="60"/>
            </w:pPr>
            <w:r>
              <w:rPr>
                <w:rFonts w:ascii="Arial" w:hAnsi="Arial" w:eastAsia="Arial" w:cs="Arial"/>
                <w:color w:val="0F172A"/>
                <w:sz w:val="18"/>
                <w:szCs w:val="18"/>
              </w:rPr>
              <w:t xml:space="preserve">CÂMARA MUNICIPAL DE VOTUPORANGA</w:t>
            </w:r>
          </w:p>
          <w:p>
            <w:pPr>
              <w:spacing w:after="60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VOTUPORANGA / SP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64748B"/>
                <w:sz w:val="14"/>
                <w:szCs w:val="14"/>
              </w:rPr>
              <w:t xml:space="preserve">Fonte: https://www.camaravotuporanga.sp.gov.br/transparencia/despesas?exercicio=2004</w:t>
            </w:r>
          </w:p>
        </w:tc>
        <w:tc>
          <w:tcPr>
            <w:tcW w:w="3500" w:type="dxa"/>
            <w:vAlign w:val="center"/>
            <w:tcBorders>
              <w:top w:val="single" w:sz="6" w:color="E2E8F0"/>
            </w:tcBorders>
            <w:shd w:val="clear" w:fill="FFFFFF"/>
            <w:noWrap/>
          </w:tcPr>
          <w:p>
            <w:pPr>
              <w:jc w:val="end"/>
            </w:pPr>
            <w:r>
              <w:rPr>
                <w:rFonts w:ascii="Arial" w:hAnsi="Arial" w:eastAsia="Arial" w:cs="Arial"/>
                <w:color w:val="64748B"/>
                <w:sz w:val="16"/>
                <w:szCs w:val="16"/>
              </w:rPr>
              <w:t xml:space="preserve">Gerado em 21/09/2026 18:40</w:t>
            </w:r>
          </w:p>
        </w:tc>
      </w:tr>
    </w:tbl>
    <w:sectPr>
      <w:pgSz w:orient="portrait" w:w="11905.511811023622" w:h="16837.79527559055"/>
      <w:pgMar w:top="720" w:right="900" w:bottom="72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2026-09-21T18:40:48-03:00</dcterms:created>
  <dcterms:modified xsi:type="dcterms:W3CDTF">2026-09-21T18:40:48-03:00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