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COMPLEMENTAR Nº 585/2026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14/10/2026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ALTERA O INCISO X DO ANEXO IV DA LEI COMPLEMENTAR Nº 552, DE 19 DE FEVEREIRO DE 2025, EM RELAÇÃO ÀS FUNÇÕES DE CONFIANÇA DE GESTOR DA REDE MUNICIPAL DE ENSINO FUNDAMENTAL E GESTOR DA REDE MUNICIPAL DE EDUCAÇÃO INFANTIL DA SECRETARIA MUNICIPAL DA EDUCAÇÃO.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COMPLEMENTAR Nº 585, DE 14 DE OUTUBRO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15/10/2026 - ED. Nº 2716 - PÁG. Nº 19-22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(ALTERA O INCISO X DO ANEXO IV DA LEI COMPLEMENTAR Nº 552, DE 19 DE FEVEREIRO DE 2025, EM RELAÇÃO ÀS FUNÇÕES DE CONFIANÇA DE GESTOR DA REDE MUNICIPAL DE ENSINO FUNDAMENTAL E GESTOR DA REDE MUNICIPAL DE EDUCAÇÃO INFANTIL DA SECRETARIA MUNICIPAL DA EDUCAÇÃO.)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ART.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 O inciso X, do Anexo IV da </w:t>
      </w:r>
      <w:hyperlink r:id="rId8" w:history="1">
        <w:r>
          <w:rPr/>
          <w:t xml:space="preserve">Lei Complementar nº 552, de 19 de fevereiro de 2025</w:t>
        </w:r>
      </w:hyperlink>
      <w:r>
        <w:rPr>
          <w:rFonts w:ascii="Arial" w:hAnsi="Arial" w:eastAsia="Arial" w:cs="Arial"/>
        </w:rPr>
        <w:t xml:space="preserve">, em relação às Funções de Confiança de Gestor da Rede Municipal de Ensino Fundamental e Gestor da Rede Municipal de Educação Infantil, da Secretaria Municipal da Educação, passa a vigorar conforme o Anexo I desta Lei Complementar.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 </w:t>
      </w:r>
      <w:r>
        <w:rPr>
          <w:rFonts w:ascii="Arial" w:hAnsi="Arial" w:eastAsia="Arial" w:cs="Arial"/>
        </w:rPr>
        <w:t xml:space="preserve">Esta Lei Complementar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14 de outubro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Leandro Vinícius da Conceição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da Administração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ANEXO I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(a que se refere o art. 1º desta Lei Complementar)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Altera o inciso X do Anexo IV da Lei Complementar nº 552, de 19 de fevereiro de 2025 (em relação às Funções de Confiança de Gestor da Rede Municipal de Ensino Fundamental e Gestor da Rede Municipal de Educação Infantil da Secretaria Municipal da Educação).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“ANEXO IV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Descrição de atribuições dos cargos em comissão, das funções de confiança e formas de provimento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…..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de Confiança: </w:t>
      </w:r>
      <w:r>
        <w:rPr>
          <w:rFonts w:ascii="Arial" w:hAnsi="Arial" w:eastAsia="Arial" w:cs="Arial"/>
        </w:rPr>
        <w:t xml:space="preserve">Gestor da Rede Municipal de Ensino Fundamental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Forma de provimento: Função de Confiança, a ser exercida exclusivamente por servidor de cargo efetivo, integrante da classe permanente da carreira do magistério municipal, ocupante do cargo de Professor, Diretor de Escola, Vice-Diretor de Escola ou Coordenador Escolar da Rede Municipal de Ensino, desde que comprovada experiência em gestão escolar.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Requisito da função: - Ensino Superior Completo. - Conhecimento em Informática. - Experiência comprovada em gestão escolar. - Habilidades comprovadas incluindo comunicação eficaz, empatia e resolução de conflitos. - Capacidade de liderança. - Dois anos de admissão em concurso público.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1. Atua em consonância com o Secretário Municipal da Educação na programação global e nas tarefas de organização escolar, recrutamento, seleção e avaliação de pessoal para o ensino fundamental; 2. Assegura o cumprimento das políticas públicas do município para a educação; 3. Orienta, acompanha e avalia as propostas pedagógicas das unidades escolares; 4. Em nível de planejamento, coordenação e acompanhamento da rede municipal de ensino, atua, periodicamente, na execução da proposta pedagógica, por meio de reuniões com diretores e técnicos das unidades escolares; 5. Planeja, organiza e desenvolve eventos da Secretaria Municipal da Educação, em conjunto com o Secretário Municipal; 6. Atua in loco nas unidades escolares, acompanhando o dia a dia da equipe gestora escolar (Diretores, Vice-Diretores e Coordenadores), auxiliando no alinhamento às diretrizes da Secretaria Municipal da Educação e apoiando a equipe no equacionamento de dilemas, problemas e conflitos, sem prejuízo das atribuições e responsabilidades próprias de cada integrante da equipe gestora escolar; 7. Respeitadas as atribuições técnicas próprias dos profissionais responsáveis, coordena e programa a execução das atividades de recuperação dos alunos; 8. Planeja e desenvolve, em conjunto com os coordenadores pedagógicos, as orientações didático-pedagógicas para os profissionais do magistério, relativas à organização do trabalho; 9. No âmbito da gestão da Rede Municipal de Ensino, acompanha, avalia e controla as atividades curriculares das unidades escolares; 10. Atua nas ações propostas pela Secretaria Municipal da Educação, respeitadas as atribuições técnicas próprias dos profissionais responsáveis; 11. Promove a integração das ações pedagógicas e administrativas; 12. Subsidia a equipe no trabalho de orientação e acompanhamento das ações pedagógicas das escolas; 13. Acompanha, no âmbito de suas competências, as equipes e servidores vinculados às atividades sob sua gestão, incentivando iniciativas de formação, desenvolvimento e treinamento e avaliando os resultados das ações desenvolvidas. 14. Executa diretamente ou em conjunto com outros níveis hierárquicos outras atividades correlatas que lhe forem determinadas pelo Secretário Municipal de Educação.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de Confiança: </w:t>
      </w:r>
      <w:r>
        <w:rPr>
          <w:rFonts w:ascii="Arial" w:hAnsi="Arial" w:eastAsia="Arial" w:cs="Arial"/>
        </w:rPr>
        <w:t xml:space="preserve">Gestor da Rede Municipal de Educação Infantil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Forma de provimento: Função de Confiança, a ser exercida exclusivamente por servidor de cargo efetivo, integrante da classe permanente da carreira do magistério municipal, ocupante do cargo de Professor, Diretor de Escola, Vice-Diretor de Escola ou Coordenador Escolar da Rede Municipal de Ensino, desde que comprovada experiência em gestão escolar.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Requisito da função: - Ensino Superior Completo. - Conhecimento em Informática. - Experiência comprovada em gestão escolar. - Habilidades comprovadas incluindo comunicação eficaz, empatia e resolução de conflitos. - Capacidade de liderança. - Dois anos de admissão em concurso público.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1. Atua em consonância com o Secretário Municipal da Educação na programação global e nas tarefas de organização escolar, recrutamento, seleção e avaliação de pessoal para a educação infantil; 2. Assegura o cumprimento das políticas públicas do município para a educação; 3. Em nível de planejamento, coordenação e acompanhamento da rede municipal de ensino, atua na orientação, acompanhamento e avaliação das propostas pedagógicas das unidades escolares; 4. Em articulação com as equipes gestoras das unidades escolares e, respeitadas as atribuições técnicas próprias dos profissionais responsáveis, acompanha os projetos pedagógicos desenvolvidos pelas unidades escolares; 5. No âmbito da gestão da Rede Municipal de Ensino, acompanha, avalia e controla as atividades curriculares das unidades escolares; 6. Em nível de planejamento, coordenação e acompanhamento da rede municipal de ensino, atua, periodicamente, na execução da proposta pedagógica, por meio de reuniões com diretores e técnicos das unidades escolares; 7. Coordena, periodicamente, a execução da proposta pedagógica, por meio de reuniões com diretores e coordenadores pedagógicos das unidades escolares; 8. Planeja, organiza e desenvolve eventos da Secretaria Municipal da Educação, em conjunto com o Secretário Municipal; 9. Atua in loco nas unidades escolares, acompanhando o dia a dia da equipe gestora escolar (Diretores, Vice-Diretores e Coordenadores), auxiliando no alinhamento às diretrizes da Secretaria Municipal da Educação e apoiando a equipe no equacionamento de dilemas, problemas e conflitos, sem prejuízo das atribuições e responsabilidades próprias de cada integrante da equipe gestora escolar; 10. Planeja e desenvolve, em conjunto com os coordenadores pedagógicos as orientações didático-pedagógicas para os profissionais do magistério, relativas à organização do trabalho; 11. Executa ações propostas pelo Secretário Municipal da Educação; 12. Participa da elaboração da visão e missão institucional e define as metas e objetivos educacionais; 13. Disponibiliza insumos para nortear políticas públicas relativas e educação infantil por meio do levantamento das necessidades educacionais; 14. Participa de reuniões, comissões e grupos de trabalho; 15. Promove a integração das ações pedagógicas e administrativas; 16. Subsidia a equipe no trabalho de orientação e acompanhamento das ações pedagógicas das escolas; 17. Acompanha, no âmbito de suas competências, as equipes e servidores vinculados às atividades sob sua gestão, incentivando iniciativas de formação, desenvolvimento e treinamento e avaliando os resultados das ações desenvolvidas. 18. Executa diretamente ou em conjunto com outros níveis hierárquicos outras atividades correlatas que lhe forem determinadas pelo Secretário Municipal de Educação.</w:t>
      </w:r>
      <w:r>
        <w:rPr>
          <w:rFonts w:ascii="Arial" w:hAnsi="Arial" w:eastAsia="Arial" w:cs="Arial"/>
        </w:rPr>
        <w:t xml:space="preserve">”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20:29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10756/lei-complementar-552-dispoe-sobre-a-organizacao-da-estrutura-administrativa-da-prefeitura-do-municipio-de-votuporanga-e-da-outras-providenci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2026-10-19T20:29:53-03:00</dcterms:created>
  <dcterms:modified xsi:type="dcterms:W3CDTF">2026-10-19T20:29:53-03:00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