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7.503/2026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18/08/2026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RUA EDSON PEBELINI GARCIA (TOM GARCIA), LOCALIZADA NO LOTEAMENTO PARQUE ESPLANADA.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7.503, DE 18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20/08/2026 - ED. Nº 2678 - PÁG. Nº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RUA EDSON PEBELINI GARCIA (TOM GARCIA), LOCALIZADA NO LOTEAMENTO PARQUE ESPLANADA.)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Passa a denominar-se </w:t>
      </w:r>
      <w:r>
        <w:rPr>
          <w:rFonts w:ascii="Arial" w:hAnsi="Arial" w:eastAsia="Arial" w:cs="Arial"/>
        </w:rPr>
        <w:t xml:space="preserve">RUA EDSON PEBELINI GARCIA (TOM GARCIA)</w:t>
      </w:r>
      <w:r>
        <w:rPr>
          <w:rFonts w:ascii="Arial" w:hAnsi="Arial" w:eastAsia="Arial" w:cs="Arial"/>
        </w:rPr>
        <w:t xml:space="preserve">, a atual Rua 21, localizada no Loteamento Parque Esplanada, registrado no Cartório de Registro de Imóveis e Anexos sob a Matrícula nº 77.809,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Fica revogada em seu inteiro teor a </w:t>
      </w:r>
      <w:hyperlink r:id="rId8" w:history="1">
        <w:r>
          <w:rPr/>
          <w:t xml:space="preserve">Lei nº 7.490, de 29 de julho de 2026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18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Natália Amanda Polizeli Rodrigues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do Departamento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156/2026, de autoria do vereador O Wartão.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https://www.camaravotuporanga.sp.gov.br/legislacao/9158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149988/lei-ordinaria-7490-dispoe-sobre-a-denominacao-da-rua-edson-pebelini-garcia-tom-garcia-localizada-no-loteamento-parque-esplan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2026-09-04T03:58:34-03:00</dcterms:created>
  <dcterms:modified xsi:type="dcterms:W3CDTF">2026-09-04T03:58:34-03:00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