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5/1978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1978 · Data 08/05/1978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ALTERAÇÃO DA RESOLUÇÃO Nº 9/76, DE 20/05/1976.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8 DE MAIO DE 1978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ALTERAÇÃO DA RESOLUÇÃO Nº 9/76, DE 20/05/1976.)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5/78, que se refere ao processo nº 161 de 1978,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Ficam majorados em 35% (trinta e cinco por cento), os subsídios dos srs. vereadores, fixados pela </w:t>
      </w:r>
      <w:hyperlink r:id="rId8" w:history="1">
        <w:r>
          <w:rPr/>
          <w:t xml:space="preserve">resolução nº 9/76, de 20 de setembro de 1976</w:t>
        </w:r>
      </w:hyperlink>
      <w:r>
        <w:rPr>
          <w:rFonts w:ascii="Arial" w:hAnsi="Arial" w:eastAsia="Arial" w:cs="Arial"/>
        </w:rPr>
        <w:t xml:space="preserve">, e modificados pela </w:t>
      </w:r>
      <w:hyperlink r:id="rId9" w:history="1">
        <w:r>
          <w:rPr/>
          <w:t xml:space="preserve">resolução nº 2/77, de 27 de junho de 1977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março de 1978.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08 de maio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08 de maio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https://www.camaravotuporanga.sp.gov.br/legislacao/8437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17:33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6/setembro/976.php" TargetMode="External"/><Relationship Id="rId9" Type="http://schemas.openxmlformats.org/officeDocument/2006/relationships/hyperlink" Target="http://www.leinasnuvens.com.br/legislacao/SP/votuporanga/resolucao/1977/junho/277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2026-08-23T17:33:34-03:00</dcterms:created>
  <dcterms:modified xsi:type="dcterms:W3CDTF">2026-08-23T17:33:34-03:00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