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14/2005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2005 · Data 05/12/2005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1º SARGENTO JOSÉ CESAR RUZA.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14, DE 5 DE DEZEMBRO DE 2005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09/12/2005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1º SARGENTO JOSÉ CESAR RUZA.)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1º Sargento JOSÉ CESAR RUZA,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designada pela Presidência, nos termos da </w:t>
      </w:r>
      <w:hyperlink r:id="rId8" w:history="1">
        <w:r>
          <w:rPr/>
          <w:t xml:space="preserve">Resolução nº 02, de 08 de dezembro de 2003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05 de dezembro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de Expedientes, Arquivo e Apoio a Órgãos da Câmara, aos 05 de dezembro de 2005.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nº 15/05 de autoria do Vereador Osvaldo Carvalho da Silva.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https://www.camaravotuporanga.sp.gov.br/legislacao/7971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22:38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2003/dezembro/203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2026-08-25T22:38:50-03:00</dcterms:created>
  <dcterms:modified xsi:type="dcterms:W3CDTF">2026-08-25T22:38:50-03:00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