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5/1987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1987 · Data 08/06/1987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DORIVAL ALFREDO VERONEZI.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5, DE 8 DE JUNHO DE 1987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DORIVAL ALFREDO VERONEZI.)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04/87, que se refere ao processo nº 475 de 1987,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 Sr. Dorival Alfredo Veronezzi, uma insígnia de Honra ao Mérito, pelos relevantes serviços prestados à Assistência Social do Município e pelo Futebol Amador e Profissional.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 ria será feita em sessão solene, que se realizará em data a ser marcada pela Presidência, conforme os termos da </w:t>
      </w:r>
      <w:hyperlink r:id="rId8" w:history="1">
        <w:r>
          <w:rPr/>
          <w:t xml:space="preserve">Resolução nº 08/79, de 07.05.79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Este Decreto legislativo entrará/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08 de junho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08 de junnho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de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https://www.camaravotuporanga.sp.gov.br/legislacao/7828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07:03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2026-08-24T07:03:32-03:00</dcterms:created>
  <dcterms:modified xsi:type="dcterms:W3CDTF">2026-08-24T07:03:32-03:00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